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5D" w:rsidRPr="009C175D" w:rsidRDefault="009C175D" w:rsidP="009C175D">
      <w:pPr>
        <w:rPr>
          <w:rFonts w:ascii="Garamond" w:hAnsi="Garamond"/>
          <w:b/>
          <w:sz w:val="36"/>
          <w:szCs w:val="36"/>
        </w:rPr>
      </w:pPr>
      <w:r w:rsidRPr="009C175D">
        <w:rPr>
          <w:rFonts w:ascii="Garamond" w:hAnsi="Garamond"/>
          <w:b/>
          <w:sz w:val="36"/>
          <w:szCs w:val="36"/>
        </w:rPr>
        <w:t xml:space="preserve">Nataša Konc </w:t>
      </w:r>
      <w:proofErr w:type="spellStart"/>
      <w:r w:rsidRPr="009C175D">
        <w:rPr>
          <w:rFonts w:ascii="Garamond" w:hAnsi="Garamond"/>
          <w:b/>
          <w:sz w:val="36"/>
          <w:szCs w:val="36"/>
        </w:rPr>
        <w:t>Lorenzutti</w:t>
      </w:r>
      <w:proofErr w:type="spellEnd"/>
      <w:r w:rsidRPr="009C175D">
        <w:rPr>
          <w:rFonts w:ascii="Garamond" w:hAnsi="Garamond"/>
          <w:b/>
          <w:sz w:val="36"/>
          <w:szCs w:val="36"/>
        </w:rPr>
        <w:t xml:space="preserve">: </w:t>
      </w:r>
      <w:r w:rsidRPr="009C175D">
        <w:rPr>
          <w:rFonts w:ascii="Garamond" w:hAnsi="Garamond"/>
          <w:b/>
          <w:i/>
          <w:sz w:val="36"/>
          <w:szCs w:val="36"/>
        </w:rPr>
        <w:t>AVTOBUS OB TREH</w:t>
      </w:r>
      <w:r w:rsidRPr="009C175D">
        <w:rPr>
          <w:rFonts w:ascii="Garamond" w:hAnsi="Garamond"/>
          <w:b/>
          <w:sz w:val="36"/>
          <w:szCs w:val="36"/>
        </w:rPr>
        <w:t xml:space="preserve"> (ali Društvo mlajših starejših bratov)</w:t>
      </w:r>
    </w:p>
    <w:p w:rsidR="009C175D" w:rsidRDefault="009C175D" w:rsidP="009C175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Založba Miš, Ljubljana, 2016</w:t>
      </w:r>
    </w:p>
    <w:p w:rsidR="009C175D" w:rsidRDefault="009C175D" w:rsidP="009C175D">
      <w:pPr>
        <w:rPr>
          <w:rFonts w:ascii="Garamond" w:hAnsi="Garamond"/>
          <w:b/>
          <w:sz w:val="28"/>
          <w:szCs w:val="28"/>
        </w:rPr>
      </w:pPr>
    </w:p>
    <w:p w:rsidR="009C175D" w:rsidRDefault="009C175D" w:rsidP="009C175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Pripoved </w:t>
      </w:r>
      <w:r w:rsidRPr="00A7380C">
        <w:rPr>
          <w:rFonts w:ascii="Garamond" w:hAnsi="Garamond"/>
          <w:i/>
          <w:sz w:val="28"/>
          <w:szCs w:val="28"/>
        </w:rPr>
        <w:t>Avtobus ob treh</w:t>
      </w:r>
      <w:r>
        <w:rPr>
          <w:rFonts w:ascii="Garamond" w:hAnsi="Garamond"/>
          <w:sz w:val="28"/>
          <w:szCs w:val="28"/>
        </w:rPr>
        <w:t xml:space="preserve"> je klasična mladinska povest o odraščanju, o prvih prijateljstvih in zametkih ljubezni, o prvih grenkih srečanjih z manj prijaznimi življenjskimi okoliščinami, o radostih sproščenih šolskih počitnic, o fantovskih avanturah in preizkušnjah, o prvih razočaranjih in soočenjih s temnimi platmi življenja. Zgodbo o prijateljstvu med dvema štirinajstletnikoma – Tinetom, domačinom iz prijazne primorske vasi v bližini Nove Gorice, in Petrom, Ljubljančanom s Prul, ki pride za nekaj časa k njemu na počitnice na deželo – pripoveduje prvoosebni pripovedovalec Tine</w:t>
      </w:r>
      <w:r w:rsidR="0018344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183449">
        <w:rPr>
          <w:rFonts w:ascii="Garamond" w:hAnsi="Garamond"/>
          <w:sz w:val="28"/>
          <w:szCs w:val="28"/>
        </w:rPr>
        <w:t>F</w:t>
      </w:r>
      <w:r>
        <w:rPr>
          <w:rFonts w:ascii="Garamond" w:hAnsi="Garamond"/>
          <w:sz w:val="28"/>
          <w:szCs w:val="28"/>
        </w:rPr>
        <w:t>ant</w:t>
      </w:r>
      <w:r w:rsidR="00183449">
        <w:rPr>
          <w:rFonts w:ascii="Garamond" w:hAnsi="Garamond"/>
          <w:sz w:val="28"/>
          <w:szCs w:val="28"/>
        </w:rPr>
        <w:t>, ki premore</w:t>
      </w:r>
      <w:r>
        <w:rPr>
          <w:rFonts w:ascii="Garamond" w:hAnsi="Garamond"/>
          <w:sz w:val="28"/>
          <w:szCs w:val="28"/>
        </w:rPr>
        <w:t xml:space="preserve"> precejšnjo mero domišljije in sposobnost bistrega samoopazovanja, skozi vso pr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ipoved daje bralcu vedeti, da bo njegova poklicna pot pisateljevanje,</w:t>
      </w:r>
      <w:r w:rsidR="0018344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zato med svojo pripoved nenehno vpleta včasih bolj včasih manj duhovite (malone brechtovske </w:t>
      </w:r>
      <w:proofErr w:type="spellStart"/>
      <w:r>
        <w:rPr>
          <w:rFonts w:ascii="Garamond" w:hAnsi="Garamond"/>
          <w:sz w:val="28"/>
          <w:szCs w:val="28"/>
        </w:rPr>
        <w:t>potujitvene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  <w:proofErr w:type="spellStart"/>
      <w:r>
        <w:rPr>
          <w:rFonts w:ascii="Garamond" w:hAnsi="Garamond"/>
          <w:sz w:val="28"/>
          <w:szCs w:val="28"/>
        </w:rPr>
        <w:t>digresije</w:t>
      </w:r>
      <w:proofErr w:type="spellEnd"/>
      <w:r>
        <w:rPr>
          <w:rFonts w:ascii="Garamond" w:hAnsi="Garamond"/>
          <w:sz w:val="28"/>
          <w:szCs w:val="28"/>
        </w:rPr>
        <w:t xml:space="preserve"> o tem, kako bi v določeni življenjski situaciji, v kateri se znajde kot akter, ravnal njegov romaneskni junak. </w:t>
      </w:r>
    </w:p>
    <w:p w:rsidR="009C175D" w:rsidRDefault="009C175D" w:rsidP="009C175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prav v tej </w:t>
      </w:r>
      <w:proofErr w:type="spellStart"/>
      <w:r>
        <w:rPr>
          <w:rFonts w:ascii="Garamond" w:hAnsi="Garamond"/>
          <w:sz w:val="28"/>
          <w:szCs w:val="28"/>
        </w:rPr>
        <w:t>samoopazujoči</w:t>
      </w:r>
      <w:proofErr w:type="spellEnd"/>
      <w:r>
        <w:rPr>
          <w:rFonts w:ascii="Garamond" w:hAnsi="Garamond"/>
          <w:sz w:val="28"/>
          <w:szCs w:val="28"/>
        </w:rPr>
        <w:t xml:space="preserve"> se razdalji pripovedovalca, ki ji ne manjka kanca samoironije, je tudi skrit poglavitni šarm pričujočega pisanja, ki sicer dovolj običajno in vsakdanjo zgodbo o odraščanju najstnikov na pragu pomembnih življenjskih prelomnic in zrelostnih preizkušenj dviguje iz povprečja tovrstne proze in ji dodaja žlahten literarni lesk.</w:t>
      </w:r>
    </w:p>
    <w:p w:rsidR="009C175D" w:rsidRPr="00171643" w:rsidRDefault="009C175D" w:rsidP="009C175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Jezik pripovedi je jasen, tekoč, skuša se približevati </w:t>
      </w:r>
      <w:r w:rsidR="00183449">
        <w:rPr>
          <w:rFonts w:ascii="Garamond" w:hAnsi="Garamond"/>
          <w:sz w:val="28"/>
          <w:szCs w:val="28"/>
        </w:rPr>
        <w:t xml:space="preserve">načinu izražanja </w:t>
      </w:r>
      <w:r>
        <w:rPr>
          <w:rFonts w:ascii="Garamond" w:hAnsi="Garamond"/>
          <w:sz w:val="28"/>
          <w:szCs w:val="28"/>
        </w:rPr>
        <w:t>današnjih najstnikov, zato mestoma rahlo odstopa od jezikovne norme, vendar je hkrati dovolj barvit in sočen pa v logiki izraza dovolj natančen, da dopušča gladek pripovedni lok in slikovitost izrazja obenem.</w:t>
      </w:r>
    </w:p>
    <w:p w:rsidR="0049346F" w:rsidRDefault="0049346F"/>
    <w:sectPr w:rsidR="0049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rka Tancer Kajnih">
    <w15:presenceInfo w15:providerId="AD" w15:userId="S-1-5-21-2069042647-970405934-16129694-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55"/>
    <w:rsid w:val="00183449"/>
    <w:rsid w:val="00206655"/>
    <w:rsid w:val="0049346F"/>
    <w:rsid w:val="007B2ECB"/>
    <w:rsid w:val="008C2950"/>
    <w:rsid w:val="009C175D"/>
    <w:rsid w:val="00C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17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17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Tjaša Urankar</cp:lastModifiedBy>
  <cp:revision>3</cp:revision>
  <dcterms:created xsi:type="dcterms:W3CDTF">2018-08-14T07:08:00Z</dcterms:created>
  <dcterms:modified xsi:type="dcterms:W3CDTF">2018-08-14T07:09:00Z</dcterms:modified>
</cp:coreProperties>
</file>